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3F31EBB7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893E95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6A3870" w14:textId="77777777" w:rsidR="00DA590A" w:rsidRDefault="0072564B" w:rsidP="002A4A2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FF583F"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E6E62" w:rsidRPr="00534178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534178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470F11"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нормативне и опште правне послове</w:t>
      </w:r>
      <w:r w:rsidR="005A3A70"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5A3A70" w:rsidRPr="005341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</w:p>
    <w:p w14:paraId="372A4D20" w14:textId="4D5441B9" w:rsidR="002A4A22" w:rsidRPr="00534178" w:rsidRDefault="005A3A70" w:rsidP="002A4A2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</w:p>
    <w:p w14:paraId="7CA8C34F" w14:textId="6A03FF8B" w:rsidR="00983F10" w:rsidRPr="00534178" w:rsidRDefault="00983F10" w:rsidP="00957DB2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590A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др.закон)</w:t>
      </w:r>
    </w:p>
    <w:p w14:paraId="7159AAE7" w14:textId="11601593" w:rsidR="00983F10" w:rsidRPr="00534178" w:rsidRDefault="00893E95" w:rsidP="00957DB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hyperlink r:id="rId5" w:history="1">
        <w:r w:rsidR="00957DB2" w:rsidRPr="0053417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6CDD9DCA" w14:textId="77777777" w:rsidR="002A4A22" w:rsidRPr="00534178" w:rsidRDefault="002A4A22" w:rsidP="00957DB2">
      <w:pPr>
        <w:tabs>
          <w:tab w:val="left" w:pos="284"/>
        </w:tabs>
        <w:spacing w:after="0"/>
        <w:ind w:firstLine="72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60999FC" w14:textId="366F760D" w:rsidR="00587BDB" w:rsidRPr="00534178" w:rsidRDefault="002A4A22" w:rsidP="00957DB2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7BDB" w:rsidRPr="00DA590A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D02986" w:rsidRPr="00DA590A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587BDB" w:rsidRPr="00534178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D02986" w:rsidRPr="00534178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587BDB" w:rsidRPr="00534178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ој 10/2026</w:t>
      </w:r>
      <w:r w:rsidR="00587BDB" w:rsidRPr="00534178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DCA564F" w14:textId="12CEB859" w:rsidR="002A4A22" w:rsidRPr="00534178" w:rsidRDefault="00893E95" w:rsidP="00957DB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hyperlink r:id="rId6" w:history="1">
        <w:r w:rsidR="00957DB2"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0CA4469C" w14:textId="77777777" w:rsidR="002A4A22" w:rsidRPr="00534178" w:rsidRDefault="002A4A22" w:rsidP="00957DB2">
      <w:pPr>
        <w:pStyle w:val="ListParagraph"/>
        <w:spacing w:after="0" w:line="240" w:lineRule="auto"/>
        <w:ind w:left="0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6D922BF2" w14:textId="515AD137" w:rsidR="00907AC4" w:rsidRPr="00534178" w:rsidRDefault="00470F11" w:rsidP="00957DB2">
      <w:pPr>
        <w:numPr>
          <w:ilvl w:val="0"/>
          <w:numId w:val="1"/>
        </w:numPr>
        <w:tabs>
          <w:tab w:val="left" w:pos="176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Уредба о националним спортским признањима и новчаним наградама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0BE" w:rsidRPr="00534178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5D7CE8" w:rsidRPr="00534178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907AC4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</w:t>
      </w:r>
      <w:r w:rsidR="00C3263A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”</w:t>
      </w:r>
      <w:r w:rsidR="006000BE" w:rsidRPr="00534178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07AC4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="00C03E3C" w:rsidRPr="00534178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. </w:t>
      </w:r>
      <w:r w:rsidR="00460D10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22</w:t>
      </w:r>
      <w:r w:rsidR="00D02986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/16, </w:t>
      </w:r>
      <w:r w:rsidR="00460D10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83</w:t>
      </w:r>
      <w:r w:rsidR="00D02986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/</w:t>
      </w:r>
      <w:r w:rsidR="00460D10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17</w:t>
      </w:r>
      <w:r w:rsidR="00D02986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, 77/22</w:t>
      </w:r>
      <w:r w:rsidR="00460D10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, 65/19, 74/2, 10/24</w:t>
      </w:r>
      <w:r w:rsidR="00D02986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 и </w:t>
      </w:r>
      <w:r w:rsidR="00460D10" w:rsidRPr="00534178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57/24</w:t>
      </w:r>
      <w:r w:rsidR="006000BE" w:rsidRPr="00534178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</w:p>
    <w:p w14:paraId="3B538CA4" w14:textId="181713AB" w:rsidR="00460D10" w:rsidRPr="00534178" w:rsidRDefault="00893E95" w:rsidP="00957D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hyperlink r:id="rId7" w:history="1">
        <w:r w:rsidR="00957DB2"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https://pravno-informacioni-sistem.rs/eli/rep/sgrs/vlada/uredba/2016/22/4/reg</w:t>
        </w:r>
      </w:hyperlink>
    </w:p>
    <w:p w14:paraId="24D8CA02" w14:textId="77777777" w:rsidR="00460D10" w:rsidRPr="00534178" w:rsidRDefault="00460D10" w:rsidP="00957DB2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474684C6" w14:textId="1D708226" w:rsidR="00983F10" w:rsidRPr="00534178" w:rsidRDefault="00983F10" w:rsidP="00957DB2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Пословник Владе 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РС”, бр. 61/06 – пречишћен текст, 69/08, 88/09, 33/10, 69/10, 20/11, 37/11, 30/13</w:t>
      </w:r>
      <w:r w:rsidRPr="00534178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76/14,</w:t>
      </w:r>
      <w:r w:rsidRPr="00534178">
        <w:rPr>
          <w:rFonts w:ascii="Times New Roman" w:hAnsi="Times New Roman" w:cs="Times New Roman"/>
          <w:sz w:val="24"/>
          <w:szCs w:val="24"/>
          <w:lang w:val="sr-Cyrl-ME"/>
        </w:rPr>
        <w:t xml:space="preserve"> 8/19 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534178">
        <w:rPr>
          <w:rFonts w:ascii="Times New Roman" w:hAnsi="Times New Roman" w:cs="Times New Roman"/>
          <w:sz w:val="24"/>
          <w:szCs w:val="24"/>
          <w:lang w:val="sr-Cyrl-ME"/>
        </w:rPr>
        <w:t xml:space="preserve"> др. пропис и 106/25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127184E" w14:textId="75F07ED7" w:rsidR="00983F10" w:rsidRPr="00534178" w:rsidRDefault="00893E95" w:rsidP="00957DB2">
      <w:pPr>
        <w:pStyle w:val="ListParagraph"/>
        <w:tabs>
          <w:tab w:val="left" w:pos="27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hyperlink r:id="rId8" w:history="1">
        <w:r w:rsidR="00983F10"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https://www.paragraf.rs/propisi/poslovnik-vlade-republike-srbije.html</w:t>
        </w:r>
      </w:hyperlink>
    </w:p>
    <w:p w14:paraId="7376F85C" w14:textId="02AB178E" w:rsidR="00983F10" w:rsidRPr="00534178" w:rsidRDefault="00983F10" w:rsidP="00957DB2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530FD5" w14:textId="511ACF80" w:rsidR="00983F10" w:rsidRPr="00534178" w:rsidRDefault="00983F10" w:rsidP="00957DB2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 општем управном поступку</w:t>
      </w:r>
      <w:r w:rsidRPr="005341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РС”, бр. 18/16, 95/18 – аутентично тумачење и 2/23 – одлука УС)</w:t>
      </w:r>
    </w:p>
    <w:p w14:paraId="78B3426E" w14:textId="769E4C1F" w:rsidR="00983F10" w:rsidRPr="00534178" w:rsidRDefault="00893E95" w:rsidP="00957DB2">
      <w:pPr>
        <w:shd w:val="clear" w:color="auto" w:fill="FFFFFF"/>
        <w:tabs>
          <w:tab w:val="left" w:pos="284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="00957DB2"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https://pravno-informacioni-sistem.rs/eli/rep/sgrs/skupstina/zakon/2016/18/2/reg</w:t>
        </w:r>
      </w:hyperlink>
    </w:p>
    <w:p w14:paraId="104D16E3" w14:textId="77777777" w:rsidR="00983F10" w:rsidRPr="00534178" w:rsidRDefault="00983F10" w:rsidP="00957DB2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E020AE" w14:textId="227B76E1" w:rsidR="00983F10" w:rsidRPr="00534178" w:rsidRDefault="00983F10" w:rsidP="00957DB2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 инспекцијском надзору</w:t>
      </w:r>
      <w:r w:rsidRPr="005341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РС”, бр. 36/15, 44/18 – др.закон и </w:t>
      </w:r>
      <w:r w:rsidR="00957DB2" w:rsidRPr="00534178">
        <w:rPr>
          <w:rFonts w:ascii="Times New Roman" w:hAnsi="Times New Roman" w:cs="Times New Roman"/>
          <w:sz w:val="24"/>
          <w:szCs w:val="24"/>
          <w:lang w:val="sr-Cyrl-RS"/>
        </w:rPr>
        <w:t>95/18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FB0DDB8" w14:textId="78DA94C7" w:rsidR="00983F10" w:rsidRPr="00534178" w:rsidRDefault="00893E95" w:rsidP="00957DB2">
      <w:pPr>
        <w:shd w:val="clear" w:color="auto" w:fill="FFFFFF"/>
        <w:tabs>
          <w:tab w:val="left" w:pos="284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57DB2"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https://pravno-informacioni-sistem.rs/eli/rep/sgrs/skupstina/zakon/2015/36/1/reg</w:t>
        </w:r>
      </w:hyperlink>
    </w:p>
    <w:p w14:paraId="5E77B49A" w14:textId="77777777" w:rsidR="00957DB2" w:rsidRPr="00534178" w:rsidRDefault="00957DB2" w:rsidP="00957DB2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1EFAB0DC" w14:textId="0BC8F981" w:rsidR="00983F10" w:rsidRPr="00534178" w:rsidRDefault="00957DB2" w:rsidP="00253B3E">
      <w:pPr>
        <w:numPr>
          <w:ilvl w:val="0"/>
          <w:numId w:val="1"/>
        </w:numPr>
        <w:shd w:val="clear" w:color="auto" w:fill="FFFFFF"/>
        <w:tabs>
          <w:tab w:val="left" w:pos="0"/>
          <w:tab w:val="left" w:pos="27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 поступку регистрације у Агенцији за привредне регистре</w:t>
      </w:r>
      <w:r w:rsidRPr="005341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РС”, бр. 99/11, 83/14, 31/19 и 105/21)       </w:t>
      </w:r>
      <w:hyperlink r:id="rId11" w:history="1">
        <w:r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https://www.paragraf.rs/propisi/zakon_o_postupku_registracije_u_agenciji_za_privredne_registre.html</w:t>
        </w:r>
      </w:hyperlink>
    </w:p>
    <w:p w14:paraId="436C1C73" w14:textId="2CC4D538" w:rsidR="00957DB2" w:rsidRPr="00534178" w:rsidRDefault="00957DB2" w:rsidP="00957DB2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B613B4" w14:textId="40D3BE7A" w:rsidR="00957DB2" w:rsidRPr="00534178" w:rsidRDefault="00957DB2" w:rsidP="00957DB2">
      <w:pPr>
        <w:numPr>
          <w:ilvl w:val="0"/>
          <w:numId w:val="1"/>
        </w:numPr>
        <w:shd w:val="clear" w:color="auto" w:fill="FFFFFF"/>
        <w:tabs>
          <w:tab w:val="left" w:pos="0"/>
          <w:tab w:val="left" w:pos="27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</w:t>
      </w:r>
      <w:r w:rsidRPr="0053417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</w:t>
      </w:r>
      <w:r w:rsidRPr="0053417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>слободном приступу информацијама од јавног значаја</w:t>
      </w:r>
      <w:r w:rsidRPr="0053417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РС”, бр. 120/04, 54/07, 104/09, 36/10 и 105/21)  </w:t>
      </w:r>
    </w:p>
    <w:p w14:paraId="4ED178D8" w14:textId="1DC40D55" w:rsidR="00957DB2" w:rsidRPr="00534178" w:rsidRDefault="00957DB2" w:rsidP="00957DB2">
      <w:pPr>
        <w:shd w:val="clear" w:color="auto" w:fill="FFFFFF"/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hyperlink r:id="rId12" w:history="1">
        <w:r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https://pravno-informacioni-sistem.rs/eli/rep/sgrs/skupstina/zakon/2004/120/7/reg</w:t>
        </w:r>
      </w:hyperlink>
    </w:p>
    <w:p w14:paraId="02FA2917" w14:textId="77777777" w:rsidR="00957DB2" w:rsidRPr="00534178" w:rsidRDefault="00957DB2" w:rsidP="00957DB2">
      <w:pPr>
        <w:shd w:val="clear" w:color="auto" w:fill="FFFFFF"/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16D705EE" w14:textId="28B40307" w:rsidR="00957DB2" w:rsidRPr="00534178" w:rsidRDefault="00957DB2" w:rsidP="00957DB2">
      <w:pPr>
        <w:numPr>
          <w:ilvl w:val="0"/>
          <w:numId w:val="1"/>
        </w:numPr>
        <w:shd w:val="clear" w:color="auto" w:fill="FFFFFF"/>
        <w:tabs>
          <w:tab w:val="left" w:pos="0"/>
          <w:tab w:val="left" w:pos="27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34178">
        <w:rPr>
          <w:rFonts w:ascii="Times New Roman" w:hAnsi="Times New Roman" w:cs="Times New Roman"/>
          <w:b/>
          <w:sz w:val="24"/>
          <w:szCs w:val="24"/>
          <w:lang w:val="sr-Cyrl-RS"/>
        </w:rPr>
        <w:t>Закон о</w:t>
      </w:r>
      <w:r w:rsidRPr="0053417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 </w:t>
      </w:r>
      <w:r w:rsidRPr="0053417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>заштити података о личности</w:t>
      </w: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РС”, број 87/18)  </w:t>
      </w:r>
    </w:p>
    <w:p w14:paraId="0245F218" w14:textId="7CEF9C5D" w:rsidR="00957DB2" w:rsidRPr="00534178" w:rsidRDefault="00957DB2" w:rsidP="00957DB2">
      <w:pPr>
        <w:shd w:val="clear" w:color="auto" w:fill="FFFFFF"/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3417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hyperlink r:id="rId13" w:history="1">
        <w:r w:rsidRPr="00534178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https://pravno-informacioni-sistem.rs/eli/rep/sgrs/skupstina/zakon/2018/87/13/reg</w:t>
        </w:r>
      </w:hyperlink>
    </w:p>
    <w:p w14:paraId="1664216C" w14:textId="77777777" w:rsidR="00957DB2" w:rsidRDefault="00957DB2" w:rsidP="00957DB2">
      <w:pPr>
        <w:shd w:val="clear" w:color="auto" w:fill="FFFFFF"/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15E762" w14:textId="77777777" w:rsidR="00957DB2" w:rsidRDefault="00957DB2" w:rsidP="00957DB2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348AF4" w14:textId="77777777" w:rsidR="00957DB2" w:rsidRPr="00957DB2" w:rsidRDefault="00957DB2" w:rsidP="00957DB2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03533CD5" w14:textId="6149F339" w:rsidR="00957DB2" w:rsidRDefault="00957DB2" w:rsidP="00957DB2">
      <w:pPr>
        <w:pStyle w:val="ListParagraph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6CC24DA3" w14:textId="77777777" w:rsidR="00957DB2" w:rsidRDefault="00957DB2" w:rsidP="00525B15">
      <w:pPr>
        <w:pStyle w:val="ListParagraph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p w14:paraId="566A1A39" w14:textId="77777777" w:rsidR="002C1156" w:rsidRPr="00470F11" w:rsidRDefault="002C1156" w:rsidP="002C1156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sectPr w:rsidR="002C1156" w:rsidRPr="00470F11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F02CC"/>
    <w:multiLevelType w:val="hybridMultilevel"/>
    <w:tmpl w:val="436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7CDB41FE"/>
    <w:multiLevelType w:val="hybridMultilevel"/>
    <w:tmpl w:val="F6B6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460E4"/>
    <w:rsid w:val="0008332E"/>
    <w:rsid w:val="00160594"/>
    <w:rsid w:val="001778D4"/>
    <w:rsid w:val="001E1D84"/>
    <w:rsid w:val="00226329"/>
    <w:rsid w:val="00234557"/>
    <w:rsid w:val="002A4A22"/>
    <w:rsid w:val="002C1156"/>
    <w:rsid w:val="003A4E5B"/>
    <w:rsid w:val="00460D10"/>
    <w:rsid w:val="00470F11"/>
    <w:rsid w:val="00525B15"/>
    <w:rsid w:val="00533936"/>
    <w:rsid w:val="00534178"/>
    <w:rsid w:val="00564B20"/>
    <w:rsid w:val="00587BDB"/>
    <w:rsid w:val="005A3A70"/>
    <w:rsid w:val="005B0061"/>
    <w:rsid w:val="005D7CE8"/>
    <w:rsid w:val="006000BE"/>
    <w:rsid w:val="006061E3"/>
    <w:rsid w:val="00721C64"/>
    <w:rsid w:val="0072564B"/>
    <w:rsid w:val="00727F77"/>
    <w:rsid w:val="007463A0"/>
    <w:rsid w:val="00760A54"/>
    <w:rsid w:val="007E097A"/>
    <w:rsid w:val="007E2CF6"/>
    <w:rsid w:val="00893E95"/>
    <w:rsid w:val="00907AC4"/>
    <w:rsid w:val="00913BE8"/>
    <w:rsid w:val="00922D90"/>
    <w:rsid w:val="00957DB2"/>
    <w:rsid w:val="00983F10"/>
    <w:rsid w:val="009E6268"/>
    <w:rsid w:val="00A2216A"/>
    <w:rsid w:val="00A46014"/>
    <w:rsid w:val="00A739AA"/>
    <w:rsid w:val="00AC614E"/>
    <w:rsid w:val="00AC6615"/>
    <w:rsid w:val="00B94D10"/>
    <w:rsid w:val="00C00C4C"/>
    <w:rsid w:val="00C03E3C"/>
    <w:rsid w:val="00C3263A"/>
    <w:rsid w:val="00CB759A"/>
    <w:rsid w:val="00D02986"/>
    <w:rsid w:val="00D52130"/>
    <w:rsid w:val="00DA590A"/>
    <w:rsid w:val="00DE6E62"/>
    <w:rsid w:val="00E4712D"/>
    <w:rsid w:val="00E710FB"/>
    <w:rsid w:val="00FE118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70CBF446-094F-4530-B97C-423DB792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poslovnik-vlade-republike-srbije.html" TargetMode="External"/><Relationship Id="rId13" Type="http://schemas.openxmlformats.org/officeDocument/2006/relationships/hyperlink" Target="https://pravno-informacioni-sistem.rs/eli/rep/sgrs/skupstina/zakon/2018/87/13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vlada/uredba/2016/22/4/reg" TargetMode="External"/><Relationship Id="rId12" Type="http://schemas.openxmlformats.org/officeDocument/2006/relationships/hyperlink" Target="https://pravno-informacioni-sistem.rs/eli/rep/sgrs/skupstina/zakon/2004/120/7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sportu.html" TargetMode="External"/><Relationship Id="rId11" Type="http://schemas.openxmlformats.org/officeDocument/2006/relationships/hyperlink" Target="https://www.paragraf.rs/propisi/zakon_o_postupku_registracije_u_agenciji_za_privredne_registre.html" TargetMode="External"/><Relationship Id="rId5" Type="http://schemas.openxmlformats.org/officeDocument/2006/relationships/hyperlink" Target="https://pravno-informacioni-sistem.rs/eli/rep/sgrs/skupstina/zakon/2020/128/1/re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no-informacioni-sistem.rs/eli/rep/sgrs/skupstina/zakon/2015/36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16/18/2/r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15</cp:revision>
  <dcterms:created xsi:type="dcterms:W3CDTF">2026-01-02T16:24:00Z</dcterms:created>
  <dcterms:modified xsi:type="dcterms:W3CDTF">2026-01-23T11:01:00Z</dcterms:modified>
</cp:coreProperties>
</file>